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jc w:val="center"/>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Starbucks’s Innovative Strategy</w:t>
      </w:r>
    </w:p>
    <w:p w:rsidR="007C2716" w:rsidRPr="007C2716" w:rsidRDefault="007C2716" w:rsidP="007C2716">
      <w:pPr>
        <w:spacing w:line="480" w:lineRule="auto"/>
        <w:jc w:val="center"/>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Name.</w:t>
      </w:r>
    </w:p>
    <w:p w:rsidR="007C2716" w:rsidRPr="007C2716" w:rsidRDefault="007C2716" w:rsidP="007C2716">
      <w:pPr>
        <w:spacing w:line="480" w:lineRule="auto"/>
        <w:jc w:val="center"/>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Institution.</w:t>
      </w:r>
    </w:p>
    <w:p w:rsidR="007C2716" w:rsidRPr="007C2716" w:rsidRDefault="007C2716" w:rsidP="007C2716">
      <w:pPr>
        <w:spacing w:line="480" w:lineRule="auto"/>
        <w:jc w:val="center"/>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Date.</w:t>
      </w:r>
    </w:p>
    <w:p w:rsidR="007C2716" w:rsidRDefault="007C2716" w:rsidP="007C2716">
      <w:pPr>
        <w:spacing w:line="480" w:lineRule="auto"/>
        <w:rPr>
          <w:rFonts w:ascii="Times New Roman" w:eastAsia="Times New Roman" w:hAnsi="Times New Roman" w:cs="Times New Roman"/>
          <w:color w:val="000000"/>
          <w:kern w:val="36"/>
          <w:sz w:val="24"/>
          <w:szCs w:val="24"/>
        </w:rPr>
      </w:pPr>
    </w:p>
    <w:p w:rsidR="007C2716" w:rsidRDefault="007C2716" w:rsidP="007C2716">
      <w:pPr>
        <w:spacing w:line="480" w:lineRule="auto"/>
        <w:rPr>
          <w:rFonts w:ascii="Times New Roman" w:eastAsia="Times New Roman" w:hAnsi="Times New Roman" w:cs="Times New Roman"/>
          <w:color w:val="000000"/>
          <w:kern w:val="36"/>
          <w:sz w:val="24"/>
          <w:szCs w:val="24"/>
        </w:rPr>
      </w:pPr>
    </w:p>
    <w:p w:rsidR="007C2716" w:rsidRDefault="007C2716" w:rsidP="007C2716">
      <w:pPr>
        <w:spacing w:line="480" w:lineRule="auto"/>
        <w:rPr>
          <w:rFonts w:ascii="Times New Roman" w:eastAsia="Times New Roman" w:hAnsi="Times New Roman" w:cs="Times New Roman"/>
          <w:color w:val="000000"/>
          <w:kern w:val="36"/>
          <w:sz w:val="24"/>
          <w:szCs w:val="24"/>
        </w:rPr>
      </w:pPr>
    </w:p>
    <w:p w:rsidR="007C2716" w:rsidRDefault="007C2716" w:rsidP="007C2716">
      <w:pPr>
        <w:spacing w:line="480" w:lineRule="auto"/>
        <w:rPr>
          <w:rFonts w:ascii="Times New Roman" w:eastAsia="Times New Roman" w:hAnsi="Times New Roman" w:cs="Times New Roman"/>
          <w:color w:val="000000"/>
          <w:kern w:val="36"/>
          <w:sz w:val="24"/>
          <w:szCs w:val="24"/>
        </w:rPr>
      </w:pPr>
    </w:p>
    <w:p w:rsidR="007C2716" w:rsidRDefault="007C2716" w:rsidP="007C2716">
      <w:pPr>
        <w:spacing w:line="480" w:lineRule="auto"/>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rPr>
          <w:rFonts w:ascii="Times New Roman" w:eastAsia="Times New Roman" w:hAnsi="Times New Roman" w:cs="Times New Roman"/>
          <w:color w:val="000000"/>
          <w:kern w:val="36"/>
          <w:sz w:val="24"/>
          <w:szCs w:val="24"/>
        </w:rPr>
      </w:pPr>
    </w:p>
    <w:p w:rsidR="00603C57" w:rsidRDefault="00603C57" w:rsidP="00603C57">
      <w:pPr>
        <w:spacing w:line="480" w:lineRule="auto"/>
        <w:jc w:val="center"/>
        <w:rPr>
          <w:rFonts w:ascii="Times New Roman" w:hAnsi="Times New Roman" w:cs="Times New Roman"/>
          <w:bCs/>
          <w:i/>
          <w:color w:val="000000"/>
          <w:sz w:val="24"/>
          <w:szCs w:val="24"/>
        </w:rPr>
      </w:pPr>
      <w:r w:rsidRPr="00603C57">
        <w:rPr>
          <w:rFonts w:ascii="Times New Roman" w:hAnsi="Times New Roman" w:cs="Times New Roman"/>
          <w:b/>
          <w:sz w:val="24"/>
          <w:szCs w:val="24"/>
        </w:rPr>
        <w:lastRenderedPageBreak/>
        <w:t xml:space="preserve">Starbucks, (2018). </w:t>
      </w:r>
      <w:r w:rsidRPr="00603C57">
        <w:rPr>
          <w:rFonts w:ascii="Times New Roman" w:hAnsi="Times New Roman" w:cs="Times New Roman"/>
          <w:b/>
          <w:bCs/>
          <w:color w:val="000000"/>
          <w:sz w:val="24"/>
          <w:szCs w:val="24"/>
        </w:rPr>
        <w:t xml:space="preserve">Starbucks CEO Kevin Johnson Unveils Innovation Strategy to Propel the Company’s Next Decade of Growth at Starbucks 2018 Annual Meeting of Shareholders. </w:t>
      </w:r>
      <w:r w:rsidRPr="00603C57">
        <w:rPr>
          <w:rFonts w:ascii="Times New Roman" w:hAnsi="Times New Roman" w:cs="Times New Roman"/>
          <w:b/>
          <w:bCs/>
          <w:i/>
          <w:color w:val="000000"/>
          <w:sz w:val="24"/>
          <w:szCs w:val="24"/>
        </w:rPr>
        <w:t>The New York Time</w:t>
      </w:r>
      <w:r w:rsidRPr="00603C57">
        <w:rPr>
          <w:rFonts w:ascii="Times New Roman" w:hAnsi="Times New Roman" w:cs="Times New Roman"/>
          <w:bCs/>
          <w:i/>
          <w:color w:val="000000"/>
          <w:sz w:val="24"/>
          <w:szCs w:val="24"/>
        </w:rPr>
        <w:t>s.</w:t>
      </w:r>
    </w:p>
    <w:p w:rsidR="00372443" w:rsidRPr="007C2716" w:rsidRDefault="007C2716" w:rsidP="007C2716">
      <w:pPr>
        <w:spacing w:line="480" w:lineRule="auto"/>
        <w:rPr>
          <w:rFonts w:ascii="Times New Roman" w:eastAsia="Times New Roman" w:hAnsi="Times New Roman" w:cs="Times New Roman"/>
          <w:b/>
          <w:color w:val="000000"/>
          <w:kern w:val="36"/>
          <w:sz w:val="24"/>
          <w:szCs w:val="24"/>
        </w:rPr>
      </w:pPr>
      <w:r w:rsidRPr="007C2716">
        <w:rPr>
          <w:rFonts w:ascii="Times New Roman" w:eastAsia="Times New Roman" w:hAnsi="Times New Roman" w:cs="Times New Roman"/>
          <w:b/>
          <w:color w:val="000000"/>
          <w:kern w:val="36"/>
          <w:sz w:val="24"/>
          <w:szCs w:val="24"/>
        </w:rPr>
        <w:t>Q1.</w:t>
      </w:r>
    </w:p>
    <w:p w:rsidR="00372443" w:rsidRPr="007C2716" w:rsidRDefault="00372443" w:rsidP="007C2716">
      <w:pPr>
        <w:spacing w:line="480" w:lineRule="auto"/>
        <w:ind w:firstLine="720"/>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I chose this article because is one of the most recent articles that best presents organization’s strategy. The article coincides with my interests and objectives of the study, and</w:t>
      </w:r>
      <w:r w:rsidR="00603C57">
        <w:rPr>
          <w:rFonts w:ascii="Times New Roman" w:eastAsia="Times New Roman" w:hAnsi="Times New Roman" w:cs="Times New Roman"/>
          <w:color w:val="000000"/>
          <w:kern w:val="36"/>
          <w:sz w:val="24"/>
          <w:szCs w:val="24"/>
        </w:rPr>
        <w:t xml:space="preserve"> hence I find it as a reliable and valid</w:t>
      </w:r>
      <w:r w:rsidRPr="007C2716">
        <w:rPr>
          <w:rFonts w:ascii="Times New Roman" w:eastAsia="Times New Roman" w:hAnsi="Times New Roman" w:cs="Times New Roman"/>
          <w:color w:val="000000"/>
          <w:kern w:val="36"/>
          <w:sz w:val="24"/>
          <w:szCs w:val="24"/>
        </w:rPr>
        <w:t xml:space="preserve"> source information. The article provides a chance to diversify my strategic thinking in telling a story of a strategic mission of an organization. Additionally, the article is from a trusted source which often validates that the information provided is relevant and current. The article establishes a firm ground for my study</w:t>
      </w:r>
      <w:r w:rsidR="00603C57">
        <w:rPr>
          <w:rFonts w:ascii="Times New Roman" w:eastAsia="Times New Roman" w:hAnsi="Times New Roman" w:cs="Times New Roman"/>
          <w:color w:val="000000"/>
          <w:kern w:val="36"/>
          <w:sz w:val="24"/>
          <w:szCs w:val="24"/>
        </w:rPr>
        <w:t>, and it enhances my creativity in organizational strategy aspects.</w:t>
      </w:r>
    </w:p>
    <w:p w:rsidR="00372443" w:rsidRPr="007C2716" w:rsidRDefault="00372443" w:rsidP="007C2716">
      <w:pPr>
        <w:spacing w:line="480" w:lineRule="auto"/>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b/>
          <w:color w:val="000000"/>
          <w:kern w:val="36"/>
          <w:sz w:val="24"/>
          <w:szCs w:val="24"/>
        </w:rPr>
        <w:t>Q2</w:t>
      </w:r>
      <w:r w:rsidRPr="007C2716">
        <w:rPr>
          <w:rFonts w:ascii="Times New Roman" w:eastAsia="Times New Roman" w:hAnsi="Times New Roman" w:cs="Times New Roman"/>
          <w:color w:val="000000"/>
          <w:kern w:val="36"/>
          <w:sz w:val="24"/>
          <w:szCs w:val="24"/>
        </w:rPr>
        <w:t>.</w:t>
      </w:r>
    </w:p>
    <w:p w:rsidR="00372443" w:rsidRPr="007C2716" w:rsidRDefault="00372443" w:rsidP="007C2716">
      <w:pPr>
        <w:spacing w:line="480" w:lineRule="auto"/>
        <w:ind w:firstLine="720"/>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The central organization presented in the article is Starbucks Corporation. It is an American coffee corporation and a coffeehouse chain. Starbucks is among the largest food restaurants in the world. Currently, the organization has been eager to diversify its performance in the entire industry. Under effective control of its current CEO Kelvin Johnson, the organization has launched an innovative strategy which is believed to be the center of operation in the company (Starbucks, 2018). This innovative strategy is expected to accelerate the corporation’s next wave of growth in the next decade.</w:t>
      </w:r>
    </w:p>
    <w:p w:rsidR="00372443" w:rsidRPr="007C2716" w:rsidRDefault="00372443" w:rsidP="007C2716">
      <w:pPr>
        <w:spacing w:line="480" w:lineRule="auto"/>
        <w:rPr>
          <w:rFonts w:ascii="Times New Roman" w:eastAsia="Times New Roman" w:hAnsi="Times New Roman" w:cs="Times New Roman"/>
          <w:b/>
          <w:color w:val="000000"/>
          <w:kern w:val="36"/>
          <w:sz w:val="24"/>
          <w:szCs w:val="24"/>
        </w:rPr>
      </w:pPr>
      <w:r w:rsidRPr="007C2716">
        <w:rPr>
          <w:rFonts w:ascii="Times New Roman" w:eastAsia="Times New Roman" w:hAnsi="Times New Roman" w:cs="Times New Roman"/>
          <w:b/>
          <w:color w:val="000000"/>
          <w:kern w:val="36"/>
          <w:sz w:val="24"/>
          <w:szCs w:val="24"/>
        </w:rPr>
        <w:t>Q3.</w:t>
      </w:r>
    </w:p>
    <w:p w:rsidR="00372443" w:rsidRPr="007C2716" w:rsidRDefault="00372443" w:rsidP="007C2716">
      <w:pPr>
        <w:spacing w:line="480" w:lineRule="auto"/>
        <w:ind w:firstLine="720"/>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 xml:space="preserve">The key strategic issue at the Starbucks Corporation is to facilitate innovative strategy that will set phase for continuous growth of the organization (Starbucks, 2018). The innovative </w:t>
      </w:r>
      <w:r w:rsidRPr="007C2716">
        <w:rPr>
          <w:rFonts w:ascii="Times New Roman" w:eastAsia="Times New Roman" w:hAnsi="Times New Roman" w:cs="Times New Roman"/>
          <w:color w:val="000000"/>
          <w:kern w:val="36"/>
          <w:sz w:val="24"/>
          <w:szCs w:val="24"/>
        </w:rPr>
        <w:lastRenderedPageBreak/>
        <w:t>strategies are geared towards digital, China and Starbucks reserve</w:t>
      </w:r>
      <w:r w:rsidR="00603C57">
        <w:rPr>
          <w:rFonts w:ascii="Times New Roman" w:eastAsia="Times New Roman" w:hAnsi="Times New Roman" w:cs="Times New Roman"/>
          <w:color w:val="000000"/>
          <w:kern w:val="36"/>
          <w:sz w:val="24"/>
          <w:szCs w:val="24"/>
        </w:rPr>
        <w:t>s</w:t>
      </w:r>
      <w:r w:rsidRPr="007C2716">
        <w:rPr>
          <w:rFonts w:ascii="Times New Roman" w:eastAsia="Times New Roman" w:hAnsi="Times New Roman" w:cs="Times New Roman"/>
          <w:color w:val="000000"/>
          <w:kern w:val="36"/>
          <w:sz w:val="24"/>
          <w:szCs w:val="24"/>
        </w:rPr>
        <w:t xml:space="preserve">. The organization desires to achieve over 12% growth target in the next three years. Also, the management is committed to achieving a better return on capital soon. This primary strategic issue is focused on the product level of the business. As such, it seeks to modify the organization products and services in all areas of operations for improved returns.  </w:t>
      </w:r>
    </w:p>
    <w:p w:rsidR="00372443" w:rsidRPr="007C2716" w:rsidRDefault="00372443" w:rsidP="007C2716">
      <w:pPr>
        <w:spacing w:line="480" w:lineRule="auto"/>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b/>
          <w:color w:val="000000"/>
          <w:kern w:val="36"/>
          <w:sz w:val="24"/>
          <w:szCs w:val="24"/>
        </w:rPr>
        <w:t>Q4</w:t>
      </w:r>
      <w:r w:rsidRPr="007C2716">
        <w:rPr>
          <w:rFonts w:ascii="Times New Roman" w:eastAsia="Times New Roman" w:hAnsi="Times New Roman" w:cs="Times New Roman"/>
          <w:color w:val="000000"/>
          <w:kern w:val="36"/>
          <w:sz w:val="24"/>
          <w:szCs w:val="24"/>
        </w:rPr>
        <w:t>.</w:t>
      </w:r>
    </w:p>
    <w:p w:rsidR="00372443" w:rsidRPr="007C2716" w:rsidRDefault="00372443" w:rsidP="007C2716">
      <w:pPr>
        <w:spacing w:line="480" w:lineRule="auto"/>
        <w:ind w:firstLine="720"/>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The relevant elements for comprehendi</w:t>
      </w:r>
      <w:r w:rsidR="00603C57">
        <w:rPr>
          <w:rFonts w:ascii="Times New Roman" w:eastAsia="Times New Roman" w:hAnsi="Times New Roman" w:cs="Times New Roman"/>
          <w:color w:val="000000"/>
          <w:kern w:val="36"/>
          <w:sz w:val="24"/>
          <w:szCs w:val="24"/>
        </w:rPr>
        <w:t>ng this strategic issue include;</w:t>
      </w:r>
      <w:r w:rsidRPr="007C2716">
        <w:rPr>
          <w:rFonts w:ascii="Times New Roman" w:eastAsia="Times New Roman" w:hAnsi="Times New Roman" w:cs="Times New Roman"/>
          <w:color w:val="000000"/>
          <w:kern w:val="36"/>
          <w:sz w:val="24"/>
          <w:szCs w:val="24"/>
        </w:rPr>
        <w:t xml:space="preserve"> the human resource, ethics, culture, and manager’s role (Starbucks, 2018). For the innovative strategy to be effective, the human resource department needs to identify the best personnel in the organization which will provide the best skills and knowledge to unfold the company abilities. Since the business strategy is product oriented, the management has a role to play by outlining the goals and objectives that the firm employees need to attain in the short run. Culture is also an issue of concern since the strategy needs to allow the organization to produce goods and services which are culturally acceptable to necessitate increases sales. Ethics will enable the management to remain focused on the most appropriate moral skills to establish and polish Starbucks loyalty. This element will allow the organization to investigate whether its actions are right or wrong as customers and the society are concerned.</w:t>
      </w:r>
    </w:p>
    <w:p w:rsidR="00372443" w:rsidRPr="007C2716" w:rsidRDefault="00372443" w:rsidP="007C2716">
      <w:pPr>
        <w:spacing w:line="480" w:lineRule="auto"/>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b/>
          <w:color w:val="000000"/>
          <w:kern w:val="36"/>
          <w:sz w:val="24"/>
          <w:szCs w:val="24"/>
        </w:rPr>
        <w:t>Q5</w:t>
      </w:r>
      <w:r w:rsidRPr="007C2716">
        <w:rPr>
          <w:rFonts w:ascii="Times New Roman" w:eastAsia="Times New Roman" w:hAnsi="Times New Roman" w:cs="Times New Roman"/>
          <w:color w:val="000000"/>
          <w:kern w:val="36"/>
          <w:sz w:val="24"/>
          <w:szCs w:val="24"/>
        </w:rPr>
        <w:t>.</w:t>
      </w:r>
    </w:p>
    <w:p w:rsidR="00372443" w:rsidRPr="007C2716" w:rsidRDefault="00372443" w:rsidP="007C2716">
      <w:pPr>
        <w:spacing w:line="480" w:lineRule="auto"/>
        <w:ind w:firstLine="720"/>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This issue</w:t>
      </w:r>
      <w:r w:rsidR="00603C57">
        <w:rPr>
          <w:rFonts w:ascii="Times New Roman" w:eastAsia="Times New Roman" w:hAnsi="Times New Roman" w:cs="Times New Roman"/>
          <w:color w:val="000000"/>
          <w:kern w:val="36"/>
          <w:sz w:val="24"/>
          <w:szCs w:val="24"/>
        </w:rPr>
        <w:t>; innovation</w:t>
      </w:r>
      <w:r w:rsidRPr="007C2716">
        <w:rPr>
          <w:rFonts w:ascii="Times New Roman" w:eastAsia="Times New Roman" w:hAnsi="Times New Roman" w:cs="Times New Roman"/>
          <w:color w:val="000000"/>
          <w:kern w:val="36"/>
          <w:sz w:val="24"/>
          <w:szCs w:val="24"/>
        </w:rPr>
        <w:t xml:space="preserve"> is truly strategic because it is expected to accelerate Starbucks growth and rate of return in the next decade. According to Starbucks, (2018), the strategy seeks to expand digital relationships by opening the App’s Mobile-Order-and-Pay opportunities to non-Starbucks rewards. Starbucks focuses on future China as one of the modern nations with a </w:t>
      </w:r>
      <w:r w:rsidRPr="007C2716">
        <w:rPr>
          <w:rFonts w:ascii="Times New Roman" w:eastAsia="Times New Roman" w:hAnsi="Times New Roman" w:cs="Times New Roman"/>
          <w:color w:val="000000"/>
          <w:kern w:val="36"/>
          <w:sz w:val="24"/>
          <w:szCs w:val="24"/>
        </w:rPr>
        <w:lastRenderedPageBreak/>
        <w:t>growing market for the firm products. In this concern, Starbucks wants to have market-leading innovation in coffee, digital engagement and store design which impacts the current and future lifestyles of Chinese customers (Starbucks, 2018). Starbucks reserve is also widening the scope of the organization. Starbucks is increasingly investing to expand its premium reserve brand. In this context, the management and human resource departments need to show growing concern by making attainable decisions and also providing desired skills, knowledge and abilities to enhance these innovative practices.</w:t>
      </w:r>
    </w:p>
    <w:p w:rsidR="00372443" w:rsidRPr="007C2716" w:rsidRDefault="00372443" w:rsidP="007C2716">
      <w:pPr>
        <w:spacing w:line="480" w:lineRule="auto"/>
        <w:rPr>
          <w:rFonts w:ascii="Times New Roman" w:eastAsia="Times New Roman" w:hAnsi="Times New Roman" w:cs="Times New Roman"/>
          <w:b/>
          <w:color w:val="000000"/>
          <w:kern w:val="36"/>
          <w:sz w:val="24"/>
          <w:szCs w:val="24"/>
        </w:rPr>
      </w:pPr>
      <w:r w:rsidRPr="007C2716">
        <w:rPr>
          <w:rFonts w:ascii="Times New Roman" w:eastAsia="Times New Roman" w:hAnsi="Times New Roman" w:cs="Times New Roman"/>
          <w:b/>
          <w:color w:val="000000"/>
          <w:kern w:val="36"/>
          <w:sz w:val="24"/>
          <w:szCs w:val="24"/>
        </w:rPr>
        <w:t>Q6.</w:t>
      </w:r>
    </w:p>
    <w:p w:rsidR="00372443" w:rsidRPr="007C2716" w:rsidRDefault="00372443" w:rsidP="007C2716">
      <w:pPr>
        <w:spacing w:line="480" w:lineRule="auto"/>
        <w:ind w:firstLine="720"/>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Frameworks, ideas and concepts best predict the organizational outcome associated with the innovative strategy. As such, frameworks give the structure in which the innovation objectives should be uncovered. It helps to design the anticipated forms of innovation to the key investments. Ideas and concepts predict the outcome by laying the basis for achievable objectives. Ideas define the areas within the organization that demands intervention by comparing the current outcomes and the expected results in different facets. Moreover, ideas and concepts explain the outcomes by allowing shareholders to outline business objectives and setting growth targets.</w:t>
      </w:r>
    </w:p>
    <w:p w:rsidR="00372443" w:rsidRPr="007C2716" w:rsidRDefault="00372443" w:rsidP="007C2716">
      <w:pPr>
        <w:spacing w:line="480" w:lineRule="auto"/>
        <w:rPr>
          <w:rFonts w:ascii="Times New Roman" w:eastAsia="Times New Roman" w:hAnsi="Times New Roman" w:cs="Times New Roman"/>
          <w:b/>
          <w:color w:val="000000"/>
          <w:kern w:val="36"/>
          <w:sz w:val="24"/>
          <w:szCs w:val="24"/>
        </w:rPr>
      </w:pPr>
      <w:r w:rsidRPr="007C2716">
        <w:rPr>
          <w:rFonts w:ascii="Times New Roman" w:eastAsia="Times New Roman" w:hAnsi="Times New Roman" w:cs="Times New Roman"/>
          <w:b/>
          <w:color w:val="000000"/>
          <w:kern w:val="36"/>
          <w:sz w:val="24"/>
          <w:szCs w:val="24"/>
        </w:rPr>
        <w:t>Q7.</w:t>
      </w:r>
    </w:p>
    <w:p w:rsidR="00372443" w:rsidRPr="007C2716" w:rsidRDefault="00372443" w:rsidP="007C2716">
      <w:pPr>
        <w:spacing w:line="480" w:lineRule="auto"/>
        <w:ind w:firstLine="720"/>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Theories, ideas and concepts are the best non-</w:t>
      </w:r>
      <w:r w:rsidR="00603C57">
        <w:rPr>
          <w:rFonts w:ascii="Times New Roman" w:eastAsia="Times New Roman" w:hAnsi="Times New Roman" w:cs="Times New Roman"/>
          <w:color w:val="000000"/>
          <w:kern w:val="36"/>
          <w:sz w:val="24"/>
          <w:szCs w:val="24"/>
        </w:rPr>
        <w:t>textbook materials that predict</w:t>
      </w:r>
      <w:r w:rsidRPr="007C2716">
        <w:rPr>
          <w:rFonts w:ascii="Times New Roman" w:eastAsia="Times New Roman" w:hAnsi="Times New Roman" w:cs="Times New Roman"/>
          <w:color w:val="000000"/>
          <w:kern w:val="36"/>
          <w:sz w:val="24"/>
          <w:szCs w:val="24"/>
        </w:rPr>
        <w:t xml:space="preserve"> the outcome of the organization’s strategy. Ideas and</w:t>
      </w:r>
      <w:r w:rsidR="00603C57">
        <w:rPr>
          <w:rFonts w:ascii="Times New Roman" w:eastAsia="Times New Roman" w:hAnsi="Times New Roman" w:cs="Times New Roman"/>
          <w:color w:val="000000"/>
          <w:kern w:val="36"/>
          <w:sz w:val="24"/>
          <w:szCs w:val="24"/>
        </w:rPr>
        <w:t xml:space="preserve"> concepts explain the economic d</w:t>
      </w:r>
      <w:r w:rsidRPr="007C2716">
        <w:rPr>
          <w:rFonts w:ascii="Times New Roman" w:eastAsia="Times New Roman" w:hAnsi="Times New Roman" w:cs="Times New Roman"/>
          <w:color w:val="000000"/>
          <w:kern w:val="36"/>
          <w:sz w:val="24"/>
          <w:szCs w:val="24"/>
        </w:rPr>
        <w:t xml:space="preserve">rives for this innovative strategy such as attaining digitalization and improved sales over a certain period. Ideas define the potential effects of the innovation strategy in both positive and negative dimensions. </w:t>
      </w:r>
      <w:r w:rsidR="00603C57" w:rsidRPr="007C2716">
        <w:rPr>
          <w:rFonts w:ascii="Times New Roman" w:eastAsia="Times New Roman" w:hAnsi="Times New Roman" w:cs="Times New Roman"/>
          <w:color w:val="000000"/>
          <w:kern w:val="36"/>
          <w:sz w:val="24"/>
          <w:szCs w:val="24"/>
        </w:rPr>
        <w:t>Theories, on the other hand, provide</w:t>
      </w:r>
      <w:r w:rsidRPr="007C2716">
        <w:rPr>
          <w:rFonts w:ascii="Times New Roman" w:eastAsia="Times New Roman" w:hAnsi="Times New Roman" w:cs="Times New Roman"/>
          <w:color w:val="000000"/>
          <w:kern w:val="36"/>
          <w:sz w:val="24"/>
          <w:szCs w:val="24"/>
        </w:rPr>
        <w:t xml:space="preserve"> assumptions which are focused on both economic and material </w:t>
      </w:r>
      <w:r w:rsidRPr="007C2716">
        <w:rPr>
          <w:rFonts w:ascii="Times New Roman" w:eastAsia="Times New Roman" w:hAnsi="Times New Roman" w:cs="Times New Roman"/>
          <w:color w:val="000000"/>
          <w:kern w:val="36"/>
          <w:sz w:val="24"/>
          <w:szCs w:val="24"/>
        </w:rPr>
        <w:lastRenderedPageBreak/>
        <w:t xml:space="preserve">problems. They inevitably expertise the brand, enhance cultural valuation and provide appropriate talent management strategies which will best support this strategic mission. Theory provides central and scalable concepts for the better understanding of the predicted outcomes of the organizational structure. </w:t>
      </w:r>
    </w:p>
    <w:p w:rsidR="00372443" w:rsidRPr="007C2716" w:rsidRDefault="00372443" w:rsidP="007C2716">
      <w:pPr>
        <w:spacing w:line="480" w:lineRule="auto"/>
        <w:rPr>
          <w:rFonts w:ascii="Times New Roman" w:eastAsia="Times New Roman" w:hAnsi="Times New Roman" w:cs="Times New Roman"/>
          <w:b/>
          <w:color w:val="000000"/>
          <w:kern w:val="36"/>
          <w:sz w:val="24"/>
          <w:szCs w:val="24"/>
        </w:rPr>
      </w:pPr>
      <w:r w:rsidRPr="007C2716">
        <w:rPr>
          <w:rFonts w:ascii="Times New Roman" w:eastAsia="Times New Roman" w:hAnsi="Times New Roman" w:cs="Times New Roman"/>
          <w:b/>
          <w:color w:val="000000"/>
          <w:kern w:val="36"/>
          <w:sz w:val="24"/>
          <w:szCs w:val="24"/>
        </w:rPr>
        <w:t>Q8.</w:t>
      </w:r>
    </w:p>
    <w:p w:rsidR="00372443" w:rsidRPr="007C2716" w:rsidRDefault="00372443" w:rsidP="007C2716">
      <w:pPr>
        <w:spacing w:line="480" w:lineRule="auto"/>
        <w:ind w:firstLine="720"/>
        <w:rPr>
          <w:rFonts w:ascii="Times New Roman" w:eastAsia="Times New Roman" w:hAnsi="Times New Roman" w:cs="Times New Roman"/>
          <w:color w:val="000000"/>
          <w:kern w:val="36"/>
          <w:sz w:val="24"/>
          <w:szCs w:val="24"/>
        </w:rPr>
      </w:pPr>
      <w:r w:rsidRPr="007C2716">
        <w:rPr>
          <w:rFonts w:ascii="Times New Roman" w:eastAsia="Times New Roman" w:hAnsi="Times New Roman" w:cs="Times New Roman"/>
          <w:color w:val="000000"/>
          <w:kern w:val="36"/>
          <w:sz w:val="24"/>
          <w:szCs w:val="24"/>
        </w:rPr>
        <w:t>At a point, the Starbucks strategic mission will change. The organization is only focusing on innovation strategies to better its performance. However, the current global markets are full of opportunities which are highly related to the outlined economic drives. The organization is full of potentials w</w:t>
      </w:r>
      <w:r w:rsidR="00603C57">
        <w:rPr>
          <w:rFonts w:ascii="Times New Roman" w:eastAsia="Times New Roman" w:hAnsi="Times New Roman" w:cs="Times New Roman"/>
          <w:color w:val="000000"/>
          <w:kern w:val="36"/>
          <w:sz w:val="24"/>
          <w:szCs w:val="24"/>
        </w:rPr>
        <w:t>hich have not yet been harnessed</w:t>
      </w:r>
      <w:r w:rsidRPr="007C2716">
        <w:rPr>
          <w:rFonts w:ascii="Times New Roman" w:eastAsia="Times New Roman" w:hAnsi="Times New Roman" w:cs="Times New Roman"/>
          <w:color w:val="000000"/>
          <w:kern w:val="36"/>
          <w:sz w:val="24"/>
          <w:szCs w:val="24"/>
        </w:rPr>
        <w:t xml:space="preserve"> because new technologies are demanded. In this concern, the organization's strategic mission might change from innovation strategy to invention strategy to cater for the growing needs of new technologies during digitalization and designing of Starbucks reserves.</w:t>
      </w:r>
    </w:p>
    <w:p w:rsidR="007C2716" w:rsidRPr="007C2716" w:rsidRDefault="007C2716" w:rsidP="007C2716">
      <w:pPr>
        <w:spacing w:line="480" w:lineRule="auto"/>
        <w:ind w:firstLine="720"/>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ind w:firstLine="720"/>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ind w:firstLine="720"/>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ind w:firstLine="720"/>
        <w:rPr>
          <w:rFonts w:ascii="Times New Roman" w:eastAsia="Times New Roman" w:hAnsi="Times New Roman" w:cs="Times New Roman"/>
          <w:color w:val="000000"/>
          <w:kern w:val="36"/>
          <w:sz w:val="24"/>
          <w:szCs w:val="24"/>
        </w:rPr>
      </w:pPr>
    </w:p>
    <w:p w:rsidR="007C2716" w:rsidRPr="007C2716" w:rsidRDefault="007C2716" w:rsidP="007C2716">
      <w:pPr>
        <w:spacing w:line="480" w:lineRule="auto"/>
        <w:ind w:firstLine="720"/>
        <w:rPr>
          <w:rFonts w:ascii="Times New Roman" w:eastAsia="Times New Roman" w:hAnsi="Times New Roman" w:cs="Times New Roman"/>
          <w:color w:val="000000"/>
          <w:kern w:val="36"/>
          <w:sz w:val="24"/>
          <w:szCs w:val="24"/>
        </w:rPr>
      </w:pPr>
    </w:p>
    <w:p w:rsidR="007C2716" w:rsidRDefault="007C2716" w:rsidP="007C2716">
      <w:pPr>
        <w:spacing w:line="480" w:lineRule="auto"/>
        <w:ind w:firstLine="720"/>
        <w:rPr>
          <w:rFonts w:ascii="Times New Roman" w:eastAsia="Times New Roman" w:hAnsi="Times New Roman" w:cs="Times New Roman"/>
          <w:color w:val="000000"/>
          <w:kern w:val="36"/>
          <w:sz w:val="24"/>
          <w:szCs w:val="24"/>
        </w:rPr>
      </w:pPr>
    </w:p>
    <w:p w:rsidR="007C2716" w:rsidRDefault="007C2716" w:rsidP="007C2716">
      <w:pPr>
        <w:spacing w:line="480" w:lineRule="auto"/>
        <w:ind w:firstLine="720"/>
        <w:rPr>
          <w:rFonts w:ascii="Times New Roman" w:eastAsia="Times New Roman" w:hAnsi="Times New Roman" w:cs="Times New Roman"/>
          <w:color w:val="000000"/>
          <w:kern w:val="36"/>
          <w:sz w:val="24"/>
          <w:szCs w:val="24"/>
        </w:rPr>
      </w:pPr>
    </w:p>
    <w:p w:rsidR="007C2716" w:rsidRPr="007C2716" w:rsidRDefault="007C2716" w:rsidP="00603C57">
      <w:pPr>
        <w:spacing w:line="480" w:lineRule="auto"/>
        <w:rPr>
          <w:rFonts w:ascii="Times New Roman" w:eastAsia="Times New Roman" w:hAnsi="Times New Roman" w:cs="Times New Roman"/>
          <w:color w:val="000000"/>
          <w:kern w:val="36"/>
          <w:sz w:val="24"/>
          <w:szCs w:val="24"/>
        </w:rPr>
      </w:pPr>
    </w:p>
    <w:p w:rsidR="00603C57" w:rsidRDefault="00F16D80" w:rsidP="00603C57">
      <w:pPr>
        <w:spacing w:line="480" w:lineRule="auto"/>
        <w:ind w:left="1008" w:hanging="1008"/>
        <w:jc w:val="center"/>
        <w:rPr>
          <w:rFonts w:ascii="Times New Roman" w:hAnsi="Times New Roman" w:cs="Times New Roman"/>
          <w:sz w:val="24"/>
          <w:szCs w:val="24"/>
        </w:rPr>
      </w:pPr>
      <w:r w:rsidRPr="007C2716">
        <w:rPr>
          <w:rFonts w:ascii="Times New Roman" w:hAnsi="Times New Roman" w:cs="Times New Roman"/>
          <w:sz w:val="24"/>
          <w:szCs w:val="24"/>
        </w:rPr>
        <w:lastRenderedPageBreak/>
        <w:t>Reference</w:t>
      </w:r>
      <w:r w:rsidR="00603C57">
        <w:rPr>
          <w:rFonts w:ascii="Times New Roman" w:hAnsi="Times New Roman" w:cs="Times New Roman"/>
          <w:sz w:val="24"/>
          <w:szCs w:val="24"/>
        </w:rPr>
        <w:t>s</w:t>
      </w:r>
      <w:r w:rsidRPr="007C2716">
        <w:rPr>
          <w:rFonts w:ascii="Times New Roman" w:hAnsi="Times New Roman" w:cs="Times New Roman"/>
          <w:sz w:val="24"/>
          <w:szCs w:val="24"/>
        </w:rPr>
        <w:t>.</w:t>
      </w:r>
    </w:p>
    <w:p w:rsidR="00603C57" w:rsidRDefault="00F16D80" w:rsidP="00603C57">
      <w:pPr>
        <w:spacing w:line="480" w:lineRule="auto"/>
        <w:ind w:left="720" w:hanging="720"/>
        <w:rPr>
          <w:rFonts w:ascii="Times New Roman" w:hAnsi="Times New Roman" w:cs="Times New Roman"/>
          <w:sz w:val="24"/>
          <w:szCs w:val="24"/>
        </w:rPr>
      </w:pPr>
      <w:r w:rsidRPr="00603C57">
        <w:rPr>
          <w:rFonts w:ascii="Times New Roman" w:hAnsi="Times New Roman" w:cs="Times New Roman"/>
          <w:sz w:val="24"/>
          <w:szCs w:val="24"/>
        </w:rPr>
        <w:t>Starbucks</w:t>
      </w:r>
      <w:r w:rsidR="00603C57" w:rsidRPr="00603C57">
        <w:rPr>
          <w:rFonts w:ascii="Times New Roman" w:hAnsi="Times New Roman" w:cs="Times New Roman"/>
          <w:sz w:val="24"/>
          <w:szCs w:val="24"/>
        </w:rPr>
        <w:t>, (</w:t>
      </w:r>
      <w:r w:rsidRPr="00603C57">
        <w:rPr>
          <w:rFonts w:ascii="Times New Roman" w:hAnsi="Times New Roman" w:cs="Times New Roman"/>
          <w:sz w:val="24"/>
          <w:szCs w:val="24"/>
        </w:rPr>
        <w:t xml:space="preserve">2018). </w:t>
      </w:r>
      <w:r w:rsidRPr="00603C57">
        <w:rPr>
          <w:rFonts w:ascii="Times New Roman" w:hAnsi="Times New Roman" w:cs="Times New Roman"/>
          <w:bCs/>
          <w:color w:val="000000"/>
          <w:sz w:val="24"/>
          <w:szCs w:val="24"/>
        </w:rPr>
        <w:t xml:space="preserve">Starbucks CEO Kevin Johnson Unveils Innovation Strategy to Propel the Company’s Next Decade of Growth at Starbucks 2018 </w:t>
      </w:r>
      <w:r w:rsidR="00603C57">
        <w:rPr>
          <w:rFonts w:ascii="Times New Roman" w:hAnsi="Times New Roman" w:cs="Times New Roman"/>
          <w:bCs/>
          <w:color w:val="000000"/>
          <w:sz w:val="24"/>
          <w:szCs w:val="24"/>
        </w:rPr>
        <w:t xml:space="preserve">Annual Meeting of Shareholders. </w:t>
      </w:r>
      <w:r w:rsidRPr="00603C57">
        <w:rPr>
          <w:rFonts w:ascii="Times New Roman" w:hAnsi="Times New Roman" w:cs="Times New Roman"/>
          <w:bCs/>
          <w:i/>
          <w:color w:val="000000"/>
          <w:sz w:val="24"/>
          <w:szCs w:val="24"/>
        </w:rPr>
        <w:t>The New York Times.</w:t>
      </w:r>
      <w:bookmarkStart w:id="0" w:name="_GoBack"/>
      <w:bookmarkEnd w:id="0"/>
    </w:p>
    <w:p w:rsidR="00F16D80" w:rsidRPr="007C2716" w:rsidRDefault="00603C57" w:rsidP="00603C57">
      <w:pPr>
        <w:spacing w:line="480" w:lineRule="auto"/>
        <w:ind w:left="720" w:hanging="720"/>
        <w:jc w:val="center"/>
        <w:rPr>
          <w:rFonts w:ascii="Times New Roman" w:hAnsi="Times New Roman" w:cs="Times New Roman"/>
          <w:sz w:val="24"/>
          <w:szCs w:val="24"/>
        </w:rPr>
      </w:pPr>
      <w:r w:rsidRPr="00603C57">
        <w:rPr>
          <w:rFonts w:ascii="Times New Roman" w:hAnsi="Times New Roman" w:cs="Times New Roman"/>
          <w:sz w:val="24"/>
          <w:szCs w:val="24"/>
        </w:rPr>
        <w:t>http://markets.on.nytimes.com/research/stocks/news/press_release.asp?docTag=201803211300BIZWIRE_USPRX____BW5920&amp;feedID=600&amp;press_symbol=248911</w:t>
      </w:r>
    </w:p>
    <w:sectPr w:rsidR="00F16D80" w:rsidRPr="007C2716" w:rsidSect="007C27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951" w:rsidRDefault="00E31951" w:rsidP="007C2716">
      <w:pPr>
        <w:spacing w:after="0" w:line="240" w:lineRule="auto"/>
      </w:pPr>
      <w:r>
        <w:separator/>
      </w:r>
    </w:p>
  </w:endnote>
  <w:endnote w:type="continuationSeparator" w:id="1">
    <w:p w:rsidR="00E31951" w:rsidRDefault="00E31951" w:rsidP="007C27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951" w:rsidRDefault="00E31951" w:rsidP="007C2716">
      <w:pPr>
        <w:spacing w:after="0" w:line="240" w:lineRule="auto"/>
      </w:pPr>
      <w:r>
        <w:separator/>
      </w:r>
    </w:p>
  </w:footnote>
  <w:footnote w:type="continuationSeparator" w:id="1">
    <w:p w:rsidR="00E31951" w:rsidRDefault="00E31951" w:rsidP="007C27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07480082"/>
      <w:docPartObj>
        <w:docPartGallery w:val="Page Numbers (Top of Page)"/>
        <w:docPartUnique/>
      </w:docPartObj>
    </w:sdtPr>
    <w:sdtEndPr>
      <w:rPr>
        <w:noProof/>
      </w:rPr>
    </w:sdtEndPr>
    <w:sdtContent>
      <w:p w:rsidR="007C2716" w:rsidRPr="007C2716" w:rsidRDefault="007C2716">
        <w:pPr>
          <w:pStyle w:val="Header"/>
          <w:rPr>
            <w:rFonts w:ascii="Times New Roman" w:hAnsi="Times New Roman" w:cs="Times New Roman"/>
            <w:sz w:val="24"/>
            <w:szCs w:val="24"/>
          </w:rPr>
        </w:pPr>
        <w:r w:rsidRPr="007C2716">
          <w:rPr>
            <w:rFonts w:ascii="Times New Roman" w:eastAsia="Times New Roman" w:hAnsi="Times New Roman" w:cs="Times New Roman"/>
            <w:color w:val="000000"/>
            <w:kern w:val="36"/>
            <w:sz w:val="24"/>
            <w:szCs w:val="24"/>
          </w:rPr>
          <w:t>STARBUCKS</w:t>
        </w:r>
        <w:r>
          <w:rPr>
            <w:rFonts w:ascii="Times New Roman" w:eastAsia="Times New Roman" w:hAnsi="Times New Roman" w:cs="Times New Roman"/>
            <w:color w:val="000000"/>
            <w:kern w:val="36"/>
            <w:sz w:val="24"/>
            <w:szCs w:val="24"/>
          </w:rPr>
          <w:t>’S</w:t>
        </w:r>
        <w:r w:rsidRPr="007C2716">
          <w:rPr>
            <w:rFonts w:ascii="Times New Roman" w:eastAsia="Times New Roman" w:hAnsi="Times New Roman" w:cs="Times New Roman"/>
            <w:color w:val="000000"/>
            <w:kern w:val="36"/>
            <w:sz w:val="24"/>
            <w:szCs w:val="24"/>
          </w:rPr>
          <w:t xml:space="preserve"> INNOVATIVE STRATEGY</w:t>
        </w:r>
        <w:r w:rsidRPr="007C2716">
          <w:rPr>
            <w:rFonts w:ascii="Times New Roman" w:hAnsi="Times New Roman" w:cs="Times New Roman"/>
            <w:sz w:val="24"/>
            <w:szCs w:val="24"/>
          </w:rPr>
          <w:t>.</w:t>
        </w:r>
        <w:r w:rsidRPr="007C2716">
          <w:rPr>
            <w:rFonts w:ascii="Times New Roman" w:hAnsi="Times New Roman" w:cs="Times New Roman"/>
            <w:sz w:val="24"/>
            <w:szCs w:val="24"/>
          </w:rPr>
          <w:tab/>
        </w:r>
        <w:r w:rsidRPr="007C2716">
          <w:rPr>
            <w:rFonts w:ascii="Times New Roman" w:hAnsi="Times New Roman" w:cs="Times New Roman"/>
            <w:sz w:val="24"/>
            <w:szCs w:val="24"/>
          </w:rPr>
          <w:tab/>
        </w:r>
        <w:r w:rsidR="00AB0C16" w:rsidRPr="007C2716">
          <w:rPr>
            <w:rFonts w:ascii="Times New Roman" w:hAnsi="Times New Roman" w:cs="Times New Roman"/>
            <w:sz w:val="24"/>
            <w:szCs w:val="24"/>
          </w:rPr>
          <w:fldChar w:fldCharType="begin"/>
        </w:r>
        <w:r w:rsidRPr="007C2716">
          <w:rPr>
            <w:rFonts w:ascii="Times New Roman" w:hAnsi="Times New Roman" w:cs="Times New Roman"/>
            <w:sz w:val="24"/>
            <w:szCs w:val="24"/>
          </w:rPr>
          <w:instrText xml:space="preserve"> PAGE   \* MERGEFORMAT </w:instrText>
        </w:r>
        <w:r w:rsidR="00AB0C16" w:rsidRPr="007C2716">
          <w:rPr>
            <w:rFonts w:ascii="Times New Roman" w:hAnsi="Times New Roman" w:cs="Times New Roman"/>
            <w:sz w:val="24"/>
            <w:szCs w:val="24"/>
          </w:rPr>
          <w:fldChar w:fldCharType="separate"/>
        </w:r>
        <w:r w:rsidR="00603C57">
          <w:rPr>
            <w:rFonts w:ascii="Times New Roman" w:hAnsi="Times New Roman" w:cs="Times New Roman"/>
            <w:noProof/>
            <w:sz w:val="24"/>
            <w:szCs w:val="24"/>
          </w:rPr>
          <w:t>2</w:t>
        </w:r>
        <w:r w:rsidR="00AB0C16" w:rsidRPr="007C2716">
          <w:rPr>
            <w:rFonts w:ascii="Times New Roman" w:hAnsi="Times New Roman" w:cs="Times New Roman"/>
            <w:noProof/>
            <w:sz w:val="24"/>
            <w:szCs w:val="24"/>
          </w:rPr>
          <w:fldChar w:fldCharType="end"/>
        </w:r>
      </w:p>
    </w:sdtContent>
  </w:sdt>
  <w:p w:rsidR="007C2716" w:rsidRPr="007C2716" w:rsidRDefault="007C271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16" w:rsidRPr="007C2716" w:rsidRDefault="007C2716" w:rsidP="007C2716">
    <w:pPr>
      <w:rPr>
        <w:rFonts w:ascii="Times New Roman" w:eastAsia="Times New Roman" w:hAnsi="Times New Roman" w:cs="Times New Roman"/>
        <w:color w:val="000000"/>
        <w:kern w:val="36"/>
        <w:sz w:val="24"/>
        <w:szCs w:val="24"/>
      </w:rPr>
    </w:pPr>
    <w:r w:rsidRPr="007C2716">
      <w:rPr>
        <w:rFonts w:ascii="Times New Roman" w:hAnsi="Times New Roman" w:cs="Times New Roman"/>
        <w:sz w:val="24"/>
        <w:szCs w:val="24"/>
      </w:rPr>
      <w:t xml:space="preserve">Running Head: </w:t>
    </w:r>
    <w:r w:rsidRPr="007C2716">
      <w:rPr>
        <w:rFonts w:ascii="Times New Roman" w:eastAsia="Times New Roman" w:hAnsi="Times New Roman" w:cs="Times New Roman"/>
        <w:color w:val="000000"/>
        <w:kern w:val="36"/>
        <w:sz w:val="24"/>
        <w:szCs w:val="24"/>
      </w:rPr>
      <w:t>STARBUCKS</w:t>
    </w:r>
    <w:r>
      <w:rPr>
        <w:rFonts w:ascii="Times New Roman" w:eastAsia="Times New Roman" w:hAnsi="Times New Roman" w:cs="Times New Roman"/>
        <w:color w:val="000000"/>
        <w:kern w:val="36"/>
        <w:sz w:val="24"/>
        <w:szCs w:val="24"/>
      </w:rPr>
      <w:t>’S</w:t>
    </w:r>
    <w:r w:rsidRPr="007C2716">
      <w:rPr>
        <w:rFonts w:ascii="Times New Roman" w:eastAsia="Times New Roman" w:hAnsi="Times New Roman" w:cs="Times New Roman"/>
        <w:color w:val="000000"/>
        <w:kern w:val="36"/>
        <w:sz w:val="24"/>
        <w:szCs w:val="24"/>
      </w:rPr>
      <w:t xml:space="preserve"> INNOVATIVE STRATEGY.</w:t>
    </w:r>
    <w:sdt>
      <w:sdtPr>
        <w:rPr>
          <w:rFonts w:ascii="Times New Roman" w:hAnsi="Times New Roman" w:cs="Times New Roman"/>
          <w:sz w:val="24"/>
          <w:szCs w:val="24"/>
        </w:rPr>
        <w:id w:val="-1880149915"/>
        <w:docPartObj>
          <w:docPartGallery w:val="Page Numbers (Top of Page)"/>
          <w:docPartUnique/>
        </w:docPartObj>
      </w:sdtPr>
      <w:sdtEndPr>
        <w:rPr>
          <w:noProof/>
        </w:rPr>
      </w:sdtEndPr>
      <w:sdtContent>
        <w:r w:rsidRPr="007C2716">
          <w:rPr>
            <w:rFonts w:ascii="Times New Roman" w:hAnsi="Times New Roman" w:cs="Times New Roman"/>
            <w:sz w:val="24"/>
            <w:szCs w:val="24"/>
          </w:rPr>
          <w:tab/>
        </w:r>
        <w:r w:rsidRPr="007C2716">
          <w:rPr>
            <w:rFonts w:ascii="Times New Roman" w:hAnsi="Times New Roman" w:cs="Times New Roman"/>
            <w:sz w:val="24"/>
            <w:szCs w:val="24"/>
          </w:rPr>
          <w:tab/>
        </w:r>
        <w:r w:rsidRPr="007C2716">
          <w:rPr>
            <w:rFonts w:ascii="Times New Roman" w:hAnsi="Times New Roman" w:cs="Times New Roman"/>
            <w:sz w:val="24"/>
            <w:szCs w:val="24"/>
          </w:rPr>
          <w:tab/>
        </w:r>
        <w:r w:rsidRPr="007C2716">
          <w:rPr>
            <w:rFonts w:ascii="Times New Roman" w:hAnsi="Times New Roman" w:cs="Times New Roman"/>
            <w:sz w:val="24"/>
            <w:szCs w:val="24"/>
          </w:rPr>
          <w:tab/>
        </w:r>
        <w:r w:rsidR="00AB0C16" w:rsidRPr="007C2716">
          <w:rPr>
            <w:rFonts w:ascii="Times New Roman" w:hAnsi="Times New Roman" w:cs="Times New Roman"/>
            <w:sz w:val="24"/>
            <w:szCs w:val="24"/>
          </w:rPr>
          <w:fldChar w:fldCharType="begin"/>
        </w:r>
        <w:r w:rsidRPr="007C2716">
          <w:rPr>
            <w:rFonts w:ascii="Times New Roman" w:hAnsi="Times New Roman" w:cs="Times New Roman"/>
            <w:sz w:val="24"/>
            <w:szCs w:val="24"/>
          </w:rPr>
          <w:instrText xml:space="preserve"> PAGE   \* MERGEFORMAT </w:instrText>
        </w:r>
        <w:r w:rsidR="00AB0C16" w:rsidRPr="007C2716">
          <w:rPr>
            <w:rFonts w:ascii="Times New Roman" w:hAnsi="Times New Roman" w:cs="Times New Roman"/>
            <w:sz w:val="24"/>
            <w:szCs w:val="24"/>
          </w:rPr>
          <w:fldChar w:fldCharType="separate"/>
        </w:r>
        <w:r w:rsidR="00603C57">
          <w:rPr>
            <w:rFonts w:ascii="Times New Roman" w:hAnsi="Times New Roman" w:cs="Times New Roman"/>
            <w:noProof/>
            <w:sz w:val="24"/>
            <w:szCs w:val="24"/>
          </w:rPr>
          <w:t>1</w:t>
        </w:r>
        <w:r w:rsidR="00AB0C16" w:rsidRPr="007C2716">
          <w:rPr>
            <w:rFonts w:ascii="Times New Roman" w:hAnsi="Times New Roman" w:cs="Times New Roman"/>
            <w:noProof/>
            <w:sz w:val="24"/>
            <w:szCs w:val="24"/>
          </w:rPr>
          <w:fldChar w:fldCharType="end"/>
        </w:r>
      </w:sdtContent>
    </w:sdt>
  </w:p>
  <w:p w:rsidR="007C2716" w:rsidRPr="007C2716" w:rsidRDefault="007C271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D73E5"/>
    <w:rsid w:val="00146D20"/>
    <w:rsid w:val="001976B5"/>
    <w:rsid w:val="00364257"/>
    <w:rsid w:val="00372443"/>
    <w:rsid w:val="004113A8"/>
    <w:rsid w:val="00421FBE"/>
    <w:rsid w:val="005A320E"/>
    <w:rsid w:val="005D2FD1"/>
    <w:rsid w:val="00603C57"/>
    <w:rsid w:val="00667D80"/>
    <w:rsid w:val="007C2716"/>
    <w:rsid w:val="009967A5"/>
    <w:rsid w:val="00AB0C16"/>
    <w:rsid w:val="00B24E2C"/>
    <w:rsid w:val="00CB2FA6"/>
    <w:rsid w:val="00CD73E5"/>
    <w:rsid w:val="00DA1D01"/>
    <w:rsid w:val="00DE63AD"/>
    <w:rsid w:val="00E31951"/>
    <w:rsid w:val="00EB1DE3"/>
    <w:rsid w:val="00F16D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C16"/>
  </w:style>
  <w:style w:type="paragraph" w:styleId="Heading1">
    <w:name w:val="heading 1"/>
    <w:basedOn w:val="Normal"/>
    <w:link w:val="Heading1Char"/>
    <w:uiPriority w:val="9"/>
    <w:qFormat/>
    <w:rsid w:val="00CD73E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3E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7C2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716"/>
  </w:style>
  <w:style w:type="paragraph" w:styleId="Footer">
    <w:name w:val="footer"/>
    <w:basedOn w:val="Normal"/>
    <w:link w:val="FooterChar"/>
    <w:uiPriority w:val="99"/>
    <w:unhideWhenUsed/>
    <w:rsid w:val="007C2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716"/>
  </w:style>
</w:styles>
</file>

<file path=word/webSettings.xml><?xml version="1.0" encoding="utf-8"?>
<w:webSettings xmlns:r="http://schemas.openxmlformats.org/officeDocument/2006/relationships" xmlns:w="http://schemas.openxmlformats.org/wordprocessingml/2006/main">
  <w:divs>
    <w:div w:id="981885048">
      <w:bodyDiv w:val="1"/>
      <w:marLeft w:val="0"/>
      <w:marRight w:val="0"/>
      <w:marTop w:val="0"/>
      <w:marBottom w:val="0"/>
      <w:divBdr>
        <w:top w:val="none" w:sz="0" w:space="0" w:color="auto"/>
        <w:left w:val="none" w:sz="0" w:space="0" w:color="auto"/>
        <w:bottom w:val="none" w:sz="0" w:space="0" w:color="auto"/>
        <w:right w:val="none" w:sz="0" w:space="0" w:color="auto"/>
      </w:divBdr>
    </w:div>
    <w:div w:id="185153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966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2018-04-04T07:12:00Z</dcterms:created>
  <dcterms:modified xsi:type="dcterms:W3CDTF">2018-04-04T07:12:00Z</dcterms:modified>
</cp:coreProperties>
</file>